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841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95"/>
        <w:gridCol w:w="9045"/>
      </w:tblGrid>
      <w:tr w:rsidR="000B1994" w:rsidRPr="00A0504D" w:rsidTr="004716CF">
        <w:trPr>
          <w:trHeight w:val="1560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0B1994" w:rsidRPr="00A0504D" w:rsidRDefault="000B1994" w:rsidP="004716CF">
            <w:pPr>
              <w:pStyle w:val="Encabezado"/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876300" cy="838200"/>
                  <wp:effectExtent l="19050" t="0" r="0" b="0"/>
                  <wp:docPr id="2" name="Imagen 1" descr="E:\compañia_de_maria_colegio_la_enseñanza_medellin_by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E:\compañia_de_maria_colegio_la_enseñanza_medellin_by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</w:tcPr>
          <w:p w:rsidR="000B1994" w:rsidRDefault="000B1994" w:rsidP="004716CF">
            <w:pPr>
              <w:pStyle w:val="Encabezado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B1994" w:rsidRPr="00560D07" w:rsidRDefault="000B1994" w:rsidP="004716CF">
            <w:pPr>
              <w:pStyle w:val="Encabezado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60D07">
              <w:rPr>
                <w:rFonts w:ascii="Arial" w:hAnsi="Arial" w:cs="Arial"/>
                <w:b/>
                <w:sz w:val="20"/>
                <w:szCs w:val="20"/>
              </w:rPr>
              <w:t>ÁREA:  CIENCIAS NATURALES Y EDUCACIÓN AMBIENTAL</w:t>
            </w:r>
          </w:p>
          <w:p w:rsidR="000B1994" w:rsidRDefault="000B1994" w:rsidP="004716CF">
            <w:pPr>
              <w:pStyle w:val="Encabezado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60D07">
              <w:rPr>
                <w:rFonts w:ascii="Arial" w:hAnsi="Arial" w:cs="Arial"/>
                <w:b/>
                <w:sz w:val="20"/>
                <w:szCs w:val="20"/>
              </w:rPr>
              <w:t xml:space="preserve">ASIGNATURA: CIENCIAS NATURALES </w:t>
            </w:r>
          </w:p>
          <w:p w:rsidR="000B1994" w:rsidRPr="00560D07" w:rsidRDefault="000B1994" w:rsidP="004716CF">
            <w:pPr>
              <w:pStyle w:val="Encabezado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GRADO: QUINTO</w:t>
            </w:r>
          </w:p>
          <w:p w:rsidR="000B1994" w:rsidRPr="00352B35" w:rsidRDefault="000B1994" w:rsidP="004716CF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PLAN: 7  MATERIA</w:t>
            </w:r>
          </w:p>
        </w:tc>
      </w:tr>
    </w:tbl>
    <w:p w:rsidR="000B1994" w:rsidRPr="000B1994" w:rsidRDefault="000B1994" w:rsidP="000B1994">
      <w:pPr>
        <w:rPr>
          <w:b/>
        </w:rPr>
      </w:pPr>
      <w:r w:rsidRPr="000B1994">
        <w:rPr>
          <w:b/>
        </w:rPr>
        <w:t>COMPOSICIÓN DE LA MATERIA</w:t>
      </w:r>
    </w:p>
    <w:p w:rsidR="000B1994" w:rsidRDefault="000B1994" w:rsidP="000B1994">
      <w:pPr>
        <w:spacing w:after="0" w:line="240" w:lineRule="auto"/>
        <w:jc w:val="both"/>
      </w:pPr>
      <w:r>
        <w:t xml:space="preserve">La palabra ÁTOMO proviene del griego y significa sin división. Podemos decir que el átomo es la partícula más pequeña de cualquier elemento. </w:t>
      </w:r>
    </w:p>
    <w:p w:rsidR="000B1994" w:rsidRDefault="000B1994" w:rsidP="000B1994">
      <w:pPr>
        <w:spacing w:after="0" w:line="240" w:lineRule="auto"/>
        <w:jc w:val="both"/>
      </w:pPr>
      <w:r>
        <w:t xml:space="preserve">Los átomos están constituidos por tres tipos de partículas muy singulares: PROTONES, NEUTRONES y ELECTRONES. </w:t>
      </w:r>
    </w:p>
    <w:p w:rsidR="000B1994" w:rsidRDefault="000B1994" w:rsidP="000B1994">
      <w:pPr>
        <w:spacing w:after="0" w:line="240" w:lineRule="auto"/>
        <w:jc w:val="both"/>
      </w:pPr>
      <w:r>
        <w:t xml:space="preserve">Con estas tres partículas subatómicas se puede construir cualquier tipo de átomo. </w:t>
      </w:r>
    </w:p>
    <w:p w:rsidR="000B1994" w:rsidRDefault="000B1994" w:rsidP="000B1994">
      <w:pPr>
        <w:spacing w:after="0" w:line="240" w:lineRule="auto"/>
        <w:jc w:val="both"/>
      </w:pPr>
      <w:r>
        <w:t xml:space="preserve">Un átomo está constituido por dos partes: el núcleo y la corteza. En el núcleo residen todos los protones y neutrones del átomo. Son partículas pesadas responsables de la mayor parte de la masa del átomo. Tanto a los protones como a los neutrones se les denomina nucleones. </w:t>
      </w:r>
    </w:p>
    <w:p w:rsidR="000939EF" w:rsidRDefault="000B1994" w:rsidP="000B1994">
      <w:pPr>
        <w:spacing w:after="0" w:line="240" w:lineRule="auto"/>
        <w:jc w:val="both"/>
      </w:pPr>
      <w:r>
        <w:t>La carga de los electrones se toma como la unidad fundamental de carga eléctrica negativa. Entre los electrones y los protones, por ser partículas con carga, se establece una interacción eléctrica.</w:t>
      </w:r>
    </w:p>
    <w:p w:rsidR="00354AF5" w:rsidRDefault="00354AF5" w:rsidP="000B1994">
      <w:pPr>
        <w:spacing w:after="0" w:line="240" w:lineRule="auto"/>
        <w:jc w:val="both"/>
      </w:pPr>
    </w:p>
    <w:p w:rsidR="000B1994" w:rsidRDefault="00354AF5" w:rsidP="000B1994">
      <w:pPr>
        <w:spacing w:after="0"/>
      </w:pPr>
      <w:r>
        <w:rPr>
          <w:noProof/>
          <w:lang w:eastAsia="es-C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895985</wp:posOffset>
            </wp:positionH>
            <wp:positionV relativeFrom="paragraph">
              <wp:posOffset>1831340</wp:posOffset>
            </wp:positionV>
            <wp:extent cx="5086350" cy="4235450"/>
            <wp:effectExtent l="19050" t="0" r="0" b="0"/>
            <wp:wrapTight wrapText="bothSides">
              <wp:wrapPolygon edited="0">
                <wp:start x="-81" y="0"/>
                <wp:lineTo x="-81" y="21470"/>
                <wp:lineTo x="21600" y="21470"/>
                <wp:lineTo x="21600" y="0"/>
                <wp:lineTo x="-81" y="0"/>
              </wp:wrapPolygon>
            </wp:wrapTight>
            <wp:docPr id="3" name="Imagen 2" descr="http://farm5.static.flickr.com/4112/4976742751_9fff73e24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arm5.static.flickr.com/4112/4976742751_9fff73e249_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23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994"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659130</wp:posOffset>
            </wp:positionH>
            <wp:positionV relativeFrom="paragraph">
              <wp:posOffset>3175</wp:posOffset>
            </wp:positionV>
            <wp:extent cx="5488940" cy="1945640"/>
            <wp:effectExtent l="19050" t="0" r="0" b="0"/>
            <wp:wrapTight wrapText="bothSides">
              <wp:wrapPolygon edited="0">
                <wp:start x="-75" y="0"/>
                <wp:lineTo x="-75" y="21360"/>
                <wp:lineTo x="21590" y="21360"/>
                <wp:lineTo x="21590" y="0"/>
                <wp:lineTo x="-75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4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B1994" w:rsidSect="000B199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B1994"/>
    <w:rsid w:val="000939EF"/>
    <w:rsid w:val="000B1994"/>
    <w:rsid w:val="00113D7D"/>
    <w:rsid w:val="001C6BDD"/>
    <w:rsid w:val="00354AF5"/>
    <w:rsid w:val="004C609C"/>
    <w:rsid w:val="008D1C3B"/>
    <w:rsid w:val="00A71A28"/>
    <w:rsid w:val="00FB1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9E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B1994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EncabezadoCar">
    <w:name w:val="Encabezado Car"/>
    <w:basedOn w:val="Fuentedeprrafopredeter"/>
    <w:link w:val="Encabezado"/>
    <w:uiPriority w:val="99"/>
    <w:rsid w:val="000B199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1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19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146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Usuario-7</dc:creator>
  <cp:lastModifiedBy>GLORIA</cp:lastModifiedBy>
  <cp:revision>2</cp:revision>
  <dcterms:created xsi:type="dcterms:W3CDTF">2013-09-18T20:13:00Z</dcterms:created>
  <dcterms:modified xsi:type="dcterms:W3CDTF">2013-11-01T03:00:00Z</dcterms:modified>
</cp:coreProperties>
</file>